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61" w:rsidRDefault="00B12AA8">
      <w:pPr>
        <w:spacing w:line="200" w:lineRule="atLeast"/>
        <w:rPr>
          <w:rFonts w:ascii="宋体"/>
        </w:rPr>
      </w:pPr>
      <w:r>
        <w:rPr>
          <w:rFonts w:ascii="宋体"/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3" type="#_x0000_t201" style="position:absolute;left:0;text-align:left;margin-left:330.75pt;margin-top:616.5pt;width:120pt;height:120pt;z-index:251659776;mso-position-horizontal-relative:page;mso-position-vertical-relative:page" stroked="f">
            <v:imagedata r:id="rId6" o:title=""/>
            <w10:wrap anchorx="page" anchory="page"/>
          </v:shape>
          <w:control r:id="rId7" w:name="SecSignControl1" w:shapeid="_x0000_s1033"/>
        </w:pict>
      </w:r>
    </w:p>
    <w:p w:rsidR="00E12861" w:rsidRDefault="00E12861">
      <w:pPr>
        <w:spacing w:line="200" w:lineRule="atLeast"/>
        <w:jc w:val="center"/>
        <w:rPr>
          <w:rFonts w:ascii="宋体"/>
        </w:rPr>
      </w:pPr>
    </w:p>
    <w:p w:rsidR="00E12861" w:rsidRDefault="00E12861">
      <w:pPr>
        <w:spacing w:line="200" w:lineRule="atLeast"/>
        <w:jc w:val="center"/>
        <w:rPr>
          <w:rFonts w:ascii="宋体"/>
        </w:rPr>
      </w:pPr>
    </w:p>
    <w:p w:rsidR="00E12861" w:rsidRDefault="00E12861">
      <w:pPr>
        <w:spacing w:line="200" w:lineRule="atLeast"/>
        <w:jc w:val="center"/>
        <w:rPr>
          <w:rFonts w:ascii="宋体"/>
        </w:rPr>
      </w:pPr>
    </w:p>
    <w:p w:rsidR="00E12861" w:rsidRDefault="00B12AA8">
      <w:pPr>
        <w:spacing w:line="200" w:lineRule="atLeast"/>
        <w:jc w:val="center"/>
        <w:rPr>
          <w:rFonts w:ascii="宋体"/>
        </w:rPr>
      </w:pPr>
      <w:r>
        <w:rPr>
          <w:rFonts w:ascii="宋体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0.2pt;margin-top:9.4pt;width:414pt;height:101.4pt;z-index:251656704;mso-position-horizontal-relative:margin" stroked="f">
            <v:textbox style="mso-next-textbox:#_x0000_s1030">
              <w:txbxContent>
                <w:p w:rsidR="00E12861" w:rsidRDefault="00E12861">
                  <w:pPr>
                    <w:jc w:val="center"/>
                    <w:rPr>
                      <w:rFonts w:ascii="华文中宋" w:eastAsia="华文中宋" w:hAnsi="华文中宋"/>
                      <w:b/>
                      <w:color w:val="FF0000"/>
                      <w:spacing w:val="40"/>
                      <w:sz w:val="108"/>
                      <w:szCs w:val="108"/>
                    </w:rPr>
                  </w:pPr>
                  <w:r>
                    <w:rPr>
                      <w:rFonts w:ascii="华文中宋" w:eastAsia="华文中宋" w:hAnsi="华文中宋" w:hint="eastAsia"/>
                      <w:b/>
                      <w:color w:val="FF0000"/>
                      <w:spacing w:val="40"/>
                      <w:sz w:val="108"/>
                      <w:szCs w:val="108"/>
                    </w:rPr>
                    <w:t>重庆大学文件</w:t>
                  </w:r>
                </w:p>
              </w:txbxContent>
            </v:textbox>
            <w10:wrap anchorx="margin"/>
          </v:shape>
        </w:pict>
      </w:r>
    </w:p>
    <w:p w:rsidR="00E12861" w:rsidRDefault="00E12861">
      <w:pPr>
        <w:spacing w:line="200" w:lineRule="atLeast"/>
        <w:jc w:val="center"/>
        <w:rPr>
          <w:rFonts w:ascii="宋体"/>
        </w:rPr>
      </w:pPr>
    </w:p>
    <w:p w:rsidR="00E12861" w:rsidRDefault="00E12861">
      <w:pPr>
        <w:spacing w:line="200" w:lineRule="atLeast"/>
        <w:jc w:val="center"/>
        <w:rPr>
          <w:rFonts w:ascii="宋体"/>
        </w:rPr>
      </w:pPr>
    </w:p>
    <w:p w:rsidR="00E12861" w:rsidRDefault="00E12861">
      <w:pPr>
        <w:tabs>
          <w:tab w:val="left" w:pos="360"/>
          <w:tab w:val="left" w:pos="8640"/>
          <w:tab w:val="left" w:pos="8820"/>
        </w:tabs>
        <w:snapToGrid w:val="0"/>
        <w:spacing w:line="500" w:lineRule="atLeast"/>
        <w:jc w:val="center"/>
        <w:rPr>
          <w:rFonts w:ascii="仿宋_GB2312" w:eastAsia="仿宋_GB2312" w:hAnsi="宋体"/>
          <w:sz w:val="32"/>
        </w:rPr>
      </w:pPr>
    </w:p>
    <w:p w:rsidR="00E12861" w:rsidRDefault="00E12861">
      <w:pPr>
        <w:tabs>
          <w:tab w:val="left" w:pos="360"/>
          <w:tab w:val="left" w:pos="8640"/>
          <w:tab w:val="left" w:pos="8820"/>
        </w:tabs>
        <w:snapToGrid w:val="0"/>
        <w:spacing w:line="500" w:lineRule="atLeast"/>
        <w:jc w:val="center"/>
        <w:rPr>
          <w:rFonts w:ascii="仿宋_GB2312" w:eastAsia="仿宋_GB2312" w:hAnsi="宋体"/>
          <w:sz w:val="32"/>
        </w:rPr>
      </w:pPr>
    </w:p>
    <w:p w:rsidR="00E12861" w:rsidRDefault="00B12AA8" w:rsidP="00B12AA8">
      <w:pPr>
        <w:tabs>
          <w:tab w:val="left" w:pos="360"/>
          <w:tab w:val="left" w:pos="8640"/>
          <w:tab w:val="left" w:pos="8820"/>
        </w:tabs>
        <w:snapToGrid w:val="0"/>
        <w:spacing w:beforeLines="50" w:line="500" w:lineRule="atLeast"/>
        <w:jc w:val="center"/>
        <w:rPr>
          <w:rFonts w:ascii="仿宋_GB2312" w:eastAsia="仿宋_GB2312"/>
          <w:sz w:val="32"/>
        </w:rPr>
      </w:pPr>
      <w:r w:rsidRPr="00B12AA8">
        <w:rPr>
          <w:rFonts w:ascii="仿宋_GB2312" w:eastAsia="仿宋_GB2312" w:hAnsi="宋体"/>
          <w:sz w:val="32"/>
        </w:rPr>
      </w:r>
      <w:r w:rsidRPr="00B12AA8">
        <w:rPr>
          <w:rFonts w:ascii="仿宋_GB2312" w:eastAsia="仿宋_GB2312" w:hAnsi="宋体"/>
          <w:sz w:val="32"/>
        </w:rPr>
        <w:pict>
          <v:group id="_x0000_s1026" editas="canvas" style="width:441pt;height:62.4pt;mso-position-horizontal-relative:char;mso-position-vertical-relative:line" coordorigin="1685,4900" coordsize="8820,124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85;top:4900;width:8820;height:1248" o:preferrelative="f">
              <v:fill o:detectmouseclick="t"/>
              <v:path o:extrusionok="t" o:connecttype="none"/>
              <o:lock v:ext="edit" text="t"/>
            </v:shape>
            <v:shape id="_x0000_s1028" type="#_x0000_t202" style="position:absolute;left:4384;top:5368;width:3421;height:780" stroked="f">
              <v:textbox style="mso-next-textbox:#_x0000_s1028">
                <w:txbxContent>
                  <w:p w:rsidR="00E12861" w:rsidRDefault="00B12968">
                    <w:pPr>
                      <w:jc w:val="center"/>
                    </w:pPr>
                    <w:r>
                      <w:rPr>
                        <w:rFonts w:ascii="仿宋_GB2312" w:eastAsia="仿宋_GB2312" w:hAnsi="宋体" w:hint="eastAsia"/>
                        <w:sz w:val="32"/>
                      </w:rPr>
                      <w:t>重大校</w:t>
                    </w:r>
                    <w:r w:rsidR="00E12861">
                      <w:rPr>
                        <w:rFonts w:ascii="仿宋_GB2312" w:eastAsia="仿宋_GB2312" w:hAnsi="宋体" w:hint="eastAsia"/>
                        <w:sz w:val="32"/>
                      </w:rPr>
                      <w:t>〔</w:t>
                    </w:r>
                    <w:r>
                      <w:rPr>
                        <w:rFonts w:ascii="仿宋_GB2312" w:eastAsia="仿宋_GB2312" w:hAnsi="宋体"/>
                        <w:sz w:val="32"/>
                      </w:rPr>
                      <w:t>2012</w:t>
                    </w:r>
                    <w:r w:rsidR="00E12861">
                      <w:rPr>
                        <w:rFonts w:ascii="仿宋_GB2312" w:eastAsia="仿宋_GB2312" w:hAnsi="宋体" w:hint="eastAsia"/>
                        <w:sz w:val="32"/>
                      </w:rPr>
                      <w:t>〕</w:t>
                    </w:r>
                    <w:r>
                      <w:rPr>
                        <w:rFonts w:ascii="仿宋_GB2312" w:eastAsia="仿宋_GB2312" w:hAnsi="宋体"/>
                        <w:sz w:val="32"/>
                      </w:rPr>
                      <w:t>365</w:t>
                    </w:r>
                    <w:r w:rsidR="00E12861">
                      <w:rPr>
                        <w:rFonts w:ascii="仿宋_GB2312" w:eastAsia="仿宋_GB2312" w:hAnsi="宋体" w:hint="eastAsia"/>
                        <w:sz w:val="32"/>
                      </w:rPr>
                      <w:t>号</w:t>
                    </w:r>
                  </w:p>
                </w:txbxContent>
              </v:textbox>
            </v:shape>
            <w10:anchorlock/>
          </v:group>
        </w:pict>
      </w:r>
    </w:p>
    <w:p w:rsidR="00E12861" w:rsidRDefault="00B12AA8">
      <w:pPr>
        <w:tabs>
          <w:tab w:val="left" w:pos="360"/>
        </w:tabs>
        <w:snapToGrid w:val="0"/>
        <w:spacing w:line="500" w:lineRule="atLeast"/>
        <w:ind w:rightChars="38" w:right="80"/>
        <w:rPr>
          <w:sz w:val="36"/>
        </w:rPr>
      </w:pPr>
      <w:r w:rsidRPr="00B12AA8">
        <w:rPr>
          <w:rFonts w:ascii="宋体"/>
          <w:noProof/>
          <w:color w:val="FF0000"/>
        </w:rPr>
        <w:pict>
          <v:line id="_x0000_s1029" style="position:absolute;left:0;text-align:left;z-index:251655680;mso-position-horizontal-relative:margin" from=".45pt,5.9pt" to="454pt,5.9pt" strokecolor="red" strokeweight="1.5pt">
            <w10:wrap anchorx="margin"/>
          </v:line>
        </w:pict>
      </w:r>
    </w:p>
    <w:p w:rsidR="00E12861" w:rsidRDefault="00B12968" w:rsidP="00B12AA8">
      <w:pPr>
        <w:pStyle w:val="a5"/>
        <w:spacing w:beforeLines="100" w:afterLines="50" w:line="500" w:lineRule="exact"/>
        <w:jc w:val="center"/>
        <w:rPr>
          <w:rFonts w:ascii="宋体" w:hAnsi="宋体"/>
          <w:spacing w:val="-6"/>
        </w:rPr>
      </w:pPr>
      <w:r>
        <w:rPr>
          <w:rFonts w:ascii="宋体" w:hAnsi="宋体" w:hint="eastAsia"/>
        </w:rPr>
        <w:t>关于成立重庆大学学术道德与学风建设委员会的通知</w:t>
      </w:r>
    </w:p>
    <w:p w:rsidR="00B12968" w:rsidRDefault="00B12968" w:rsidP="002B71BC">
      <w:pPr>
        <w:spacing w:line="54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校内各单位：</w:t>
      </w:r>
    </w:p>
    <w:p w:rsidR="00B12968" w:rsidRPr="00251FF7" w:rsidRDefault="00B12968" w:rsidP="002B71BC">
      <w:pPr>
        <w:spacing w:line="5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B055DB">
        <w:rPr>
          <w:rFonts w:ascii="仿宋_GB2312" w:eastAsia="仿宋_GB2312" w:hint="eastAsia"/>
          <w:color w:val="000000"/>
          <w:sz w:val="32"/>
          <w:szCs w:val="32"/>
        </w:rPr>
        <w:t>为</w:t>
      </w:r>
      <w:r w:rsidRPr="00B055DB">
        <w:rPr>
          <w:rFonts w:ascii="仿宋_GB2312" w:eastAsia="仿宋_GB2312"/>
          <w:color w:val="000000"/>
          <w:sz w:val="32"/>
          <w:szCs w:val="32"/>
        </w:rPr>
        <w:t>进一步规范学术行为</w:t>
      </w:r>
      <w:r w:rsidRPr="00B055DB"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B055DB">
        <w:rPr>
          <w:rFonts w:ascii="仿宋_GB2312" w:eastAsia="仿宋_GB2312"/>
          <w:color w:val="000000"/>
          <w:sz w:val="32"/>
          <w:szCs w:val="32"/>
        </w:rPr>
        <w:t>严明学术纪律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B055DB">
        <w:rPr>
          <w:rFonts w:ascii="仿宋_GB2312" w:eastAsia="仿宋_GB2312" w:hint="eastAsia"/>
          <w:color w:val="000000"/>
          <w:sz w:val="32"/>
          <w:szCs w:val="32"/>
        </w:rPr>
        <w:t>加强学术道德</w:t>
      </w:r>
      <w:r>
        <w:rPr>
          <w:rFonts w:ascii="仿宋_GB2312" w:eastAsia="仿宋_GB2312" w:hint="eastAsia"/>
          <w:color w:val="000000"/>
          <w:sz w:val="32"/>
          <w:szCs w:val="32"/>
        </w:rPr>
        <w:t>与学风</w:t>
      </w:r>
      <w:r w:rsidRPr="00B055DB">
        <w:rPr>
          <w:rFonts w:ascii="仿宋_GB2312" w:eastAsia="仿宋_GB2312" w:hint="eastAsia"/>
          <w:color w:val="000000"/>
          <w:sz w:val="32"/>
          <w:szCs w:val="32"/>
        </w:rPr>
        <w:t>建设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B055DB">
        <w:rPr>
          <w:rFonts w:ascii="仿宋_GB2312" w:eastAsia="仿宋_GB2312" w:hint="eastAsia"/>
          <w:color w:val="000000"/>
          <w:sz w:val="32"/>
          <w:szCs w:val="32"/>
        </w:rPr>
        <w:t>弘扬科学精神，</w:t>
      </w:r>
      <w:r>
        <w:rPr>
          <w:rFonts w:ascii="仿宋_GB2312" w:eastAsia="仿宋_GB2312" w:hint="eastAsia"/>
          <w:color w:val="000000"/>
          <w:sz w:val="32"/>
          <w:szCs w:val="32"/>
        </w:rPr>
        <w:t>推进我校学术进步与发展</w:t>
      </w:r>
      <w:r w:rsidRPr="00B055DB">
        <w:rPr>
          <w:rFonts w:ascii="仿宋_GB2312" w:eastAsia="仿宋_GB2312"/>
          <w:color w:val="000000"/>
          <w:sz w:val="32"/>
          <w:szCs w:val="32"/>
        </w:rPr>
        <w:t>，</w:t>
      </w:r>
      <w:r>
        <w:rPr>
          <w:rFonts w:ascii="仿宋_GB2312" w:eastAsia="仿宋_GB2312" w:hint="eastAsia"/>
          <w:color w:val="000000"/>
          <w:sz w:val="32"/>
          <w:szCs w:val="32"/>
        </w:rPr>
        <w:t>经校学术委员会会议审议，校长办公会2012年9月25日第17次会议决定，成立</w:t>
      </w:r>
      <w:r w:rsidRPr="00480541">
        <w:rPr>
          <w:rFonts w:ascii="仿宋_GB2312" w:eastAsia="仿宋_GB2312" w:hint="eastAsia"/>
          <w:color w:val="000000"/>
          <w:sz w:val="32"/>
          <w:szCs w:val="32"/>
        </w:rPr>
        <w:t>重庆大学学术道德与学风建设委员会</w:t>
      </w:r>
      <w:r w:rsidR="002B71BC"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int="eastAsia"/>
          <w:color w:val="000000"/>
          <w:sz w:val="32"/>
          <w:szCs w:val="32"/>
        </w:rPr>
        <w:t>委员名单</w:t>
      </w:r>
      <w:r w:rsidRPr="00B055DB">
        <w:rPr>
          <w:rFonts w:ascii="仿宋_GB2312" w:eastAsia="仿宋_GB2312"/>
          <w:color w:val="000000"/>
          <w:sz w:val="32"/>
          <w:szCs w:val="32"/>
        </w:rPr>
        <w:t>如下：</w:t>
      </w:r>
    </w:p>
    <w:p w:rsidR="00B12968" w:rsidRPr="00251FF7" w:rsidRDefault="00B12968" w:rsidP="002B71BC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51FF7">
        <w:rPr>
          <w:rFonts w:ascii="仿宋_GB2312" w:eastAsia="仿宋_GB2312" w:hint="eastAsia"/>
          <w:sz w:val="32"/>
          <w:szCs w:val="32"/>
        </w:rPr>
        <w:t>主任委员</w:t>
      </w:r>
      <w:r>
        <w:rPr>
          <w:rFonts w:ascii="仿宋_GB2312" w:eastAsia="仿宋_GB2312" w:hint="eastAsia"/>
          <w:sz w:val="32"/>
          <w:szCs w:val="32"/>
        </w:rPr>
        <w:t>：</w:t>
      </w:r>
      <w:r w:rsidRPr="00251FF7">
        <w:rPr>
          <w:rFonts w:ascii="仿宋_GB2312" w:eastAsia="仿宋_GB2312" w:hint="eastAsia"/>
          <w:sz w:val="32"/>
          <w:szCs w:val="32"/>
        </w:rPr>
        <w:t>白晨光</w:t>
      </w:r>
    </w:p>
    <w:p w:rsidR="00B12968" w:rsidRPr="00251FF7" w:rsidRDefault="00B12968" w:rsidP="002B71BC">
      <w:pPr>
        <w:tabs>
          <w:tab w:val="left" w:pos="2160"/>
        </w:tabs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51FF7">
        <w:rPr>
          <w:rFonts w:ascii="仿宋_GB2312" w:eastAsia="仿宋_GB2312" w:hint="eastAsia"/>
          <w:sz w:val="32"/>
          <w:szCs w:val="32"/>
        </w:rPr>
        <w:t>副主任委员</w:t>
      </w:r>
      <w:r>
        <w:rPr>
          <w:rFonts w:ascii="仿宋_GB2312" w:eastAsia="仿宋_GB2312" w:hint="eastAsia"/>
          <w:sz w:val="32"/>
          <w:szCs w:val="32"/>
        </w:rPr>
        <w:t>：</w:t>
      </w:r>
      <w:r w:rsidRPr="00251FF7">
        <w:rPr>
          <w:rFonts w:ascii="仿宋_GB2312" w:eastAsia="仿宋_GB2312" w:hint="eastAsia"/>
          <w:sz w:val="32"/>
          <w:szCs w:val="32"/>
        </w:rPr>
        <w:t>黄宗明   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251FF7">
        <w:rPr>
          <w:rFonts w:ascii="仿宋_GB2312" w:eastAsia="仿宋_GB2312" w:hint="eastAsia"/>
          <w:sz w:val="32"/>
          <w:szCs w:val="32"/>
        </w:rPr>
        <w:t>庆</w:t>
      </w:r>
    </w:p>
    <w:p w:rsidR="00B12968" w:rsidRDefault="00B12968" w:rsidP="002B71BC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51FF7">
        <w:rPr>
          <w:rFonts w:ascii="仿宋_GB2312" w:eastAsia="仿宋_GB2312" w:hint="eastAsia"/>
          <w:sz w:val="32"/>
          <w:szCs w:val="32"/>
        </w:rPr>
        <w:t>委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251FF7">
        <w:rPr>
          <w:rFonts w:ascii="仿宋_GB2312" w:eastAsia="仿宋_GB2312" w:hint="eastAsia"/>
          <w:sz w:val="32"/>
          <w:szCs w:val="32"/>
        </w:rPr>
        <w:t xml:space="preserve">员：何中市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251FF7">
        <w:rPr>
          <w:rFonts w:ascii="仿宋_GB2312" w:eastAsia="仿宋_GB2312" w:hint="eastAsia"/>
          <w:sz w:val="32"/>
          <w:szCs w:val="32"/>
        </w:rPr>
        <w:t xml:space="preserve"> 聂建峰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251FF7">
        <w:rPr>
          <w:rFonts w:ascii="仿宋_GB2312" w:eastAsia="仿宋_GB2312" w:hint="eastAsia"/>
          <w:sz w:val="32"/>
          <w:szCs w:val="32"/>
        </w:rPr>
        <w:t xml:space="preserve"> 谭世语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251FF7">
        <w:rPr>
          <w:rFonts w:ascii="仿宋_GB2312" w:eastAsia="仿宋_GB2312" w:hint="eastAsia"/>
          <w:sz w:val="32"/>
          <w:szCs w:val="32"/>
        </w:rPr>
        <w:t xml:space="preserve">王广军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251FF7">
        <w:rPr>
          <w:rFonts w:ascii="仿宋_GB2312" w:eastAsia="仿宋_GB2312" w:hint="eastAsia"/>
          <w:sz w:val="32"/>
          <w:szCs w:val="32"/>
        </w:rPr>
        <w:t xml:space="preserve"> 王志军</w:t>
      </w:r>
    </w:p>
    <w:p w:rsidR="00B12968" w:rsidRPr="00251FF7" w:rsidRDefault="00B12968" w:rsidP="002B71BC">
      <w:pPr>
        <w:spacing w:line="500" w:lineRule="exact"/>
        <w:ind w:firstLineChars="600" w:firstLine="1920"/>
        <w:rPr>
          <w:rFonts w:ascii="仿宋_GB2312" w:eastAsia="仿宋_GB2312"/>
          <w:sz w:val="32"/>
          <w:szCs w:val="32"/>
        </w:rPr>
      </w:pPr>
      <w:proofErr w:type="gramStart"/>
      <w:r w:rsidRPr="00251FF7">
        <w:rPr>
          <w:rFonts w:ascii="仿宋_GB2312" w:eastAsia="仿宋_GB2312" w:hint="eastAsia"/>
          <w:sz w:val="32"/>
          <w:szCs w:val="32"/>
        </w:rPr>
        <w:t>颜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251FF7">
        <w:rPr>
          <w:rFonts w:ascii="仿宋_GB2312" w:eastAsia="仿宋_GB2312" w:hint="eastAsia"/>
          <w:sz w:val="32"/>
          <w:szCs w:val="32"/>
        </w:rPr>
        <w:t>哲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</w:t>
      </w:r>
      <w:r w:rsidRPr="00251FF7">
        <w:rPr>
          <w:rFonts w:ascii="仿宋_GB2312" w:eastAsia="仿宋_GB2312" w:hint="eastAsia"/>
          <w:sz w:val="32"/>
          <w:szCs w:val="32"/>
        </w:rPr>
        <w:t xml:space="preserve">田逢春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251FF7">
        <w:rPr>
          <w:rFonts w:ascii="仿宋_GB2312" w:eastAsia="仿宋_GB2312" w:hint="eastAsia"/>
          <w:sz w:val="32"/>
          <w:szCs w:val="32"/>
        </w:rPr>
        <w:t xml:space="preserve"> 曾文革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251FF7">
        <w:rPr>
          <w:rFonts w:ascii="仿宋_GB2312" w:eastAsia="仿宋_GB2312" w:hint="eastAsia"/>
          <w:sz w:val="32"/>
          <w:szCs w:val="32"/>
        </w:rPr>
        <w:t xml:space="preserve">张旭梅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251FF7">
        <w:rPr>
          <w:rFonts w:ascii="仿宋_GB2312" w:eastAsia="仿宋_GB2312" w:hint="eastAsia"/>
          <w:sz w:val="32"/>
          <w:szCs w:val="32"/>
        </w:rPr>
        <w:t>邹晓玲</w:t>
      </w:r>
    </w:p>
    <w:p w:rsidR="00B12968" w:rsidRDefault="00B12968" w:rsidP="002B71BC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630CD" w:rsidRPr="00251FF7" w:rsidRDefault="001630CD" w:rsidP="002B71BC">
      <w:pPr>
        <w:spacing w:line="7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12861" w:rsidRDefault="00E12861" w:rsidP="00B12968">
      <w:pPr>
        <w:spacing w:line="400" w:lineRule="exact"/>
        <w:jc w:val="center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 xml:space="preserve">                      </w:t>
      </w:r>
      <w:r w:rsidR="00B12968">
        <w:rPr>
          <w:rFonts w:ascii="仿宋_GB2312" w:eastAsia="仿宋_GB2312" w:hAnsi="宋体" w:hint="eastAsia"/>
          <w:sz w:val="32"/>
        </w:rPr>
        <w:t>重 庆 大 学</w:t>
      </w:r>
    </w:p>
    <w:p w:rsidR="00E12861" w:rsidRDefault="00E12861" w:rsidP="00B12AA8">
      <w:pPr>
        <w:spacing w:afterLines="50" w:line="400" w:lineRule="exact"/>
        <w:jc w:val="center"/>
        <w:rPr>
          <w:rFonts w:ascii="宋体" w:hAnsi="宋体"/>
          <w:sz w:val="28"/>
        </w:rPr>
      </w:pPr>
      <w:r>
        <w:rPr>
          <w:rFonts w:ascii="仿宋_GB2312" w:eastAsia="仿宋_GB2312" w:hAnsi="宋体" w:hint="eastAsia"/>
          <w:sz w:val="32"/>
        </w:rPr>
        <w:t xml:space="preserve">                       </w:t>
      </w:r>
      <w:r w:rsidR="00B12968">
        <w:rPr>
          <w:rFonts w:ascii="仿宋_GB2312" w:eastAsia="仿宋_GB2312" w:hAnsi="宋体" w:hint="eastAsia"/>
          <w:sz w:val="32"/>
        </w:rPr>
        <w:t>2012</w:t>
      </w:r>
      <w:r w:rsidR="00B12968">
        <w:rPr>
          <w:rFonts w:ascii="仿宋_GB2312" w:eastAsia="仿宋_GB2312" w:hAnsi="仿宋_GB2312" w:cs="仿宋_GB2312" w:hint="eastAsia"/>
          <w:sz w:val="32"/>
        </w:rPr>
        <w:t>年</w:t>
      </w:r>
      <w:r w:rsidR="001630CD">
        <w:rPr>
          <w:rFonts w:ascii="仿宋_GB2312" w:eastAsia="仿宋_GB2312" w:hAnsi="仿宋_GB2312" w:cs="仿宋_GB2312" w:hint="eastAsia"/>
          <w:sz w:val="32"/>
        </w:rPr>
        <w:t>10</w:t>
      </w:r>
      <w:r w:rsidR="00B12968">
        <w:rPr>
          <w:rFonts w:ascii="仿宋_GB2312" w:eastAsia="仿宋_GB2312" w:hAnsi="仿宋_GB2312" w:cs="仿宋_GB2312" w:hint="eastAsia"/>
          <w:sz w:val="32"/>
        </w:rPr>
        <w:t>月</w:t>
      </w:r>
      <w:r w:rsidR="001630CD">
        <w:rPr>
          <w:rFonts w:ascii="仿宋_GB2312" w:eastAsia="仿宋_GB2312" w:hAnsi="仿宋_GB2312" w:cs="仿宋_GB2312" w:hint="eastAsia"/>
          <w:sz w:val="32"/>
        </w:rPr>
        <w:t>12</w:t>
      </w:r>
      <w:r w:rsidR="00B12968">
        <w:rPr>
          <w:rFonts w:ascii="仿宋_GB2312" w:eastAsia="仿宋_GB2312" w:hAnsi="仿宋_GB2312" w:cs="仿宋_GB2312" w:hint="eastAsia"/>
          <w:sz w:val="32"/>
        </w:rPr>
        <w:t>日</w:t>
      </w:r>
    </w:p>
    <w:p w:rsidR="00E12861" w:rsidRPr="001630CD" w:rsidRDefault="00B12AA8" w:rsidP="001630CD">
      <w:pPr>
        <w:tabs>
          <w:tab w:val="left" w:pos="7560"/>
          <w:tab w:val="left" w:pos="9000"/>
        </w:tabs>
        <w:spacing w:line="620" w:lineRule="exact"/>
        <w:ind w:right="11" w:firstLineChars="88" w:firstLine="24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pict>
          <v:line id="_x0000_s1031" style="position:absolute;left:0;text-align:left;z-index:251657728" from=".45pt,3.25pt" to="454pt,3.25pt"/>
        </w:pict>
      </w:r>
      <w:r w:rsidR="00E12861" w:rsidRPr="001630CD">
        <w:rPr>
          <w:rFonts w:ascii="仿宋_GB2312" w:eastAsia="仿宋_GB2312" w:hint="eastAsia"/>
          <w:sz w:val="28"/>
          <w:szCs w:val="28"/>
        </w:rPr>
        <w:t>重庆大学</w:t>
      </w:r>
      <w:r w:rsidR="00B12968" w:rsidRPr="001630CD">
        <w:rPr>
          <w:rFonts w:ascii="仿宋_GB2312" w:eastAsia="仿宋_GB2312" w:hint="eastAsia"/>
          <w:sz w:val="28"/>
          <w:szCs w:val="28"/>
        </w:rPr>
        <w:t>校长办公室</w:t>
      </w:r>
      <w:r w:rsidR="00E12861" w:rsidRPr="001630CD">
        <w:rPr>
          <w:rFonts w:ascii="仿宋_GB2312" w:eastAsia="仿宋_GB2312" w:hint="eastAsia"/>
          <w:sz w:val="28"/>
          <w:szCs w:val="28"/>
        </w:rPr>
        <w:t xml:space="preserve">         </w:t>
      </w:r>
      <w:r w:rsidR="00BC7B7F" w:rsidRPr="001630CD">
        <w:rPr>
          <w:rFonts w:ascii="仿宋_GB2312" w:eastAsia="仿宋_GB2312" w:hint="eastAsia"/>
          <w:sz w:val="28"/>
          <w:szCs w:val="28"/>
        </w:rPr>
        <w:t xml:space="preserve"> </w:t>
      </w:r>
      <w:r w:rsidR="00E12861" w:rsidRPr="001630CD">
        <w:rPr>
          <w:rFonts w:ascii="仿宋_GB2312" w:eastAsia="仿宋_GB2312" w:hint="eastAsia"/>
          <w:sz w:val="28"/>
          <w:szCs w:val="28"/>
        </w:rPr>
        <w:t xml:space="preserve">  </w:t>
      </w:r>
      <w:r w:rsidR="001630CD">
        <w:rPr>
          <w:rFonts w:ascii="仿宋_GB2312" w:eastAsia="仿宋_GB2312" w:hint="eastAsia"/>
          <w:sz w:val="28"/>
          <w:szCs w:val="28"/>
        </w:rPr>
        <w:t xml:space="preserve">       </w:t>
      </w:r>
      <w:r w:rsidR="00E12861" w:rsidRPr="001630CD">
        <w:rPr>
          <w:rFonts w:ascii="仿宋_GB2312" w:eastAsia="仿宋_GB2312" w:hint="eastAsia"/>
          <w:sz w:val="28"/>
          <w:szCs w:val="28"/>
        </w:rPr>
        <w:t xml:space="preserve"> </w:t>
      </w:r>
      <w:r w:rsidR="00BC7B7F" w:rsidRPr="001630CD">
        <w:rPr>
          <w:rFonts w:ascii="仿宋_GB2312" w:eastAsia="仿宋_GB2312" w:hint="eastAsia"/>
          <w:sz w:val="28"/>
          <w:szCs w:val="28"/>
        </w:rPr>
        <w:t xml:space="preserve"> </w:t>
      </w:r>
      <w:r w:rsidR="00E12861" w:rsidRPr="001630CD">
        <w:rPr>
          <w:rFonts w:ascii="仿宋_GB2312" w:eastAsia="仿宋_GB2312" w:hint="eastAsia"/>
          <w:sz w:val="28"/>
          <w:szCs w:val="28"/>
        </w:rPr>
        <w:t xml:space="preserve">   </w:t>
      </w:r>
      <w:r w:rsidR="00B12968" w:rsidRPr="001630CD">
        <w:rPr>
          <w:rFonts w:ascii="仿宋_GB2312" w:eastAsia="仿宋_GB2312" w:hint="eastAsia"/>
          <w:sz w:val="28"/>
          <w:szCs w:val="28"/>
        </w:rPr>
        <w:t>2012年</w:t>
      </w:r>
      <w:r w:rsidR="001630CD" w:rsidRPr="001630CD">
        <w:rPr>
          <w:rFonts w:ascii="仿宋_GB2312" w:eastAsia="仿宋_GB2312" w:hint="eastAsia"/>
          <w:sz w:val="28"/>
          <w:szCs w:val="28"/>
        </w:rPr>
        <w:t>10</w:t>
      </w:r>
      <w:r w:rsidR="00B12968" w:rsidRPr="001630CD">
        <w:rPr>
          <w:rFonts w:ascii="仿宋_GB2312" w:eastAsia="仿宋_GB2312" w:hint="eastAsia"/>
          <w:sz w:val="28"/>
          <w:szCs w:val="28"/>
        </w:rPr>
        <w:t>月</w:t>
      </w:r>
      <w:r w:rsidR="001630CD" w:rsidRPr="001630CD">
        <w:rPr>
          <w:rFonts w:ascii="仿宋_GB2312" w:eastAsia="仿宋_GB2312" w:hint="eastAsia"/>
          <w:sz w:val="28"/>
          <w:szCs w:val="28"/>
        </w:rPr>
        <w:t>12</w:t>
      </w:r>
      <w:r w:rsidR="00B12968" w:rsidRPr="001630CD">
        <w:rPr>
          <w:rFonts w:ascii="仿宋_GB2312" w:eastAsia="仿宋_GB2312" w:hint="eastAsia"/>
          <w:sz w:val="28"/>
          <w:szCs w:val="28"/>
        </w:rPr>
        <w:t>日</w:t>
      </w:r>
      <w:r w:rsidR="00E12861" w:rsidRPr="001630CD">
        <w:rPr>
          <w:rFonts w:ascii="仿宋_GB2312" w:eastAsia="仿宋_GB2312" w:hint="eastAsia"/>
          <w:sz w:val="28"/>
          <w:szCs w:val="28"/>
        </w:rPr>
        <w:t>发</w:t>
      </w:r>
    </w:p>
    <w:p w:rsidR="00E12861" w:rsidRDefault="00B12AA8" w:rsidP="00BC7B7F">
      <w:pPr>
        <w:tabs>
          <w:tab w:val="left" w:pos="8820"/>
        </w:tabs>
        <w:spacing w:line="20" w:lineRule="exact"/>
        <w:ind w:right="11"/>
      </w:pPr>
      <w:r w:rsidRPr="00B12AA8">
        <w:rPr>
          <w:rFonts w:ascii="仿宋_GB2312" w:eastAsia="仿宋_GB2312"/>
          <w:noProof/>
          <w:sz w:val="32"/>
        </w:rPr>
        <w:pict>
          <v:line id="_x0000_s1032" style="position:absolute;left:0;text-align:left;z-index:251658752" from=".45pt,3.65pt" to="454pt,3.65pt"/>
        </w:pict>
      </w:r>
      <w:r w:rsidR="00E12861">
        <w:rPr>
          <w:rFonts w:ascii="仿宋_GB2312" w:eastAsia="仿宋_GB2312" w:hint="eastAsia"/>
          <w:sz w:val="32"/>
        </w:rPr>
        <w:t xml:space="preserve">                                         </w:t>
      </w:r>
    </w:p>
    <w:sectPr w:rsidR="00E12861" w:rsidSect="00BC7B7F">
      <w:footerReference w:type="even" r:id="rId8"/>
      <w:footerReference w:type="default" r:id="rId9"/>
      <w:pgSz w:w="11907" w:h="16840" w:code="9"/>
      <w:pgMar w:top="1418" w:right="1418" w:bottom="1418" w:left="1418" w:header="851" w:footer="992" w:gutter="0"/>
      <w:pgNumType w:start="1"/>
      <w:cols w:space="425"/>
      <w:docGrid w:type="lines" w:linePitch="3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A3B" w:rsidRDefault="00A52A3B">
      <w:r>
        <w:separator/>
      </w:r>
    </w:p>
  </w:endnote>
  <w:endnote w:type="continuationSeparator" w:id="0">
    <w:p w:rsidR="00A52A3B" w:rsidRDefault="00A52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861" w:rsidRDefault="00B12AA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1286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2861" w:rsidRDefault="00E1286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861" w:rsidRDefault="00E12861">
    <w:pPr>
      <w:pStyle w:val="a3"/>
      <w:framePr w:wrap="around" w:vAnchor="text" w:hAnchor="margin" w:xAlign="center" w:y="1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 w:rsidR="00B12AA8">
      <w:rPr>
        <w:rStyle w:val="a4"/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 w:rsidR="00B12AA8">
      <w:rPr>
        <w:rStyle w:val="a4"/>
        <w:sz w:val="28"/>
        <w:szCs w:val="28"/>
      </w:rPr>
      <w:fldChar w:fldCharType="separate"/>
    </w:r>
    <w:r w:rsidR="003C0EEC">
      <w:rPr>
        <w:rStyle w:val="a4"/>
        <w:noProof/>
        <w:sz w:val="28"/>
        <w:szCs w:val="28"/>
      </w:rPr>
      <w:t>1</w:t>
    </w:r>
    <w:r w:rsidR="00B12AA8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>—</w:t>
    </w:r>
  </w:p>
  <w:p w:rsidR="00E12861" w:rsidRDefault="00E1286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A3B" w:rsidRDefault="00A52A3B">
      <w:r>
        <w:separator/>
      </w:r>
    </w:p>
  </w:footnote>
  <w:footnote w:type="continuationSeparator" w:id="0">
    <w:p w:rsidR="00A52A3B" w:rsidRDefault="00A52A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861"/>
    <w:rsid w:val="00044847"/>
    <w:rsid w:val="00097A43"/>
    <w:rsid w:val="001630CD"/>
    <w:rsid w:val="001767D9"/>
    <w:rsid w:val="001B1D7A"/>
    <w:rsid w:val="002A6750"/>
    <w:rsid w:val="002A6761"/>
    <w:rsid w:val="002B71BC"/>
    <w:rsid w:val="003951FC"/>
    <w:rsid w:val="003C0EEC"/>
    <w:rsid w:val="00427F66"/>
    <w:rsid w:val="005A6A22"/>
    <w:rsid w:val="005F43AC"/>
    <w:rsid w:val="0069645C"/>
    <w:rsid w:val="00832DCA"/>
    <w:rsid w:val="00921A41"/>
    <w:rsid w:val="00A52A3B"/>
    <w:rsid w:val="00B12968"/>
    <w:rsid w:val="00B12AA8"/>
    <w:rsid w:val="00B66E0B"/>
    <w:rsid w:val="00BC7B7F"/>
    <w:rsid w:val="00E12861"/>
    <w:rsid w:val="00F8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7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767D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a4">
    <w:name w:val="page number"/>
    <w:basedOn w:val="a0"/>
    <w:rsid w:val="001767D9"/>
  </w:style>
  <w:style w:type="paragraph" w:styleId="a5">
    <w:name w:val="Body Text"/>
    <w:basedOn w:val="a"/>
    <w:rsid w:val="001767D9"/>
    <w:rPr>
      <w:sz w:val="36"/>
      <w:szCs w:val="20"/>
    </w:rPr>
  </w:style>
  <w:style w:type="paragraph" w:styleId="a6">
    <w:name w:val="Date"/>
    <w:basedOn w:val="a"/>
    <w:next w:val="a"/>
    <w:rsid w:val="001767D9"/>
    <w:pPr>
      <w:ind w:leftChars="2500" w:left="100"/>
    </w:pPr>
    <w:rPr>
      <w:rFonts w:ascii="仿宋_GB2312" w:eastAsia="仿宋_GB2312"/>
      <w:sz w:val="28"/>
      <w:szCs w:val="20"/>
    </w:rPr>
  </w:style>
  <w:style w:type="paragraph" w:styleId="3">
    <w:name w:val="Body Text Indent 3"/>
    <w:basedOn w:val="a"/>
    <w:rsid w:val="001767D9"/>
    <w:pPr>
      <w:spacing w:line="360" w:lineRule="auto"/>
      <w:ind w:firstLineChars="200" w:firstLine="640"/>
    </w:pPr>
    <w:rPr>
      <w:rFonts w:eastAsia="仿宋_GB2312"/>
      <w:sz w:val="32"/>
      <w:szCs w:val="20"/>
    </w:rPr>
  </w:style>
  <w:style w:type="paragraph" w:styleId="a7">
    <w:name w:val="header"/>
    <w:basedOn w:val="a"/>
    <w:rsid w:val="00176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IBM\LOCALS~1\Temp\&#37325;&#22823;&#26657;&#19979;&#65288;&#24179;&#65289;&#34892;&#25991;&#27169;&#26495;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AA4B3718-B61C-4BCC-AEE7-0AA47D3C0DDA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重大校下（平）行文模板.dot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重大委〔2003〕60号</dc:title>
  <dc:creator>马文建</dc:creator>
  <cp:lastModifiedBy>唐红琴</cp:lastModifiedBy>
  <cp:revision>1</cp:revision>
  <cp:lastPrinted>2006-04-02T10:14:00Z</cp:lastPrinted>
  <dcterms:created xsi:type="dcterms:W3CDTF">2014-10-08T07:46:00Z</dcterms:created>
  <dcterms:modified xsi:type="dcterms:W3CDTF">2014-10-08T07:46:00Z</dcterms:modified>
</cp:coreProperties>
</file>